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62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99"/>
        <w:gridCol w:w="1951"/>
        <w:gridCol w:w="1363"/>
        <w:gridCol w:w="1423"/>
      </w:tblGrid>
      <w:tr>
        <w:trPr>
          <w:trHeight w:val="1" w:hRule="atLeast"/>
        </w:trPr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b/>
                <w:bCs/>
                <w:color w:val="FF0000"/>
              </w:rPr>
              <w:t>ŚWIECIE, ZŁOTNIKI LUBAŃSKIE, ZŁOTY POTOK, SUCHA</w:t>
            </w:r>
          </w:p>
        </w:tc>
      </w:tr>
      <w:tr>
        <w:trPr>
          <w:trHeight w:val="24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MIESIĄC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b/>
                <w:bCs/>
              </w:rPr>
              <w:t>2024 r.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b/>
                <w:bCs/>
              </w:rPr>
              <w:t>ODPADY POSORTOWNICZE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b/>
                <w:bCs/>
              </w:rPr>
              <w:t>BIOODPADY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b/>
                <w:bCs/>
              </w:rPr>
              <w:t>SUROWCE WTÓRNE</w:t>
            </w:r>
          </w:p>
        </w:tc>
      </w:tr>
      <w:tr>
        <w:trPr>
          <w:trHeight w:val="20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Styczeń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12,26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23</w:t>
            </w:r>
          </w:p>
        </w:tc>
      </w:tr>
      <w:tr>
        <w:trPr>
          <w:trHeight w:val="20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Luty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9,23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Marzec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8,22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19</w:t>
            </w:r>
            <w:bookmarkStart w:id="0" w:name="_GoBack"/>
            <w:bookmarkEnd w:id="0"/>
          </w:p>
        </w:tc>
      </w:tr>
      <w:tr>
        <w:trPr>
          <w:trHeight w:val="20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Kwiecień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5,19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2,15,29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16</w:t>
            </w:r>
          </w:p>
        </w:tc>
      </w:tr>
      <w:tr>
        <w:trPr>
          <w:trHeight w:val="20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Maj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2,17,31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13,27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14</w:t>
            </w:r>
          </w:p>
        </w:tc>
      </w:tr>
      <w:tr>
        <w:trPr>
          <w:trHeight w:val="20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Czerwiec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14,28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10,24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11</w:t>
            </w:r>
          </w:p>
        </w:tc>
      </w:tr>
      <w:tr>
        <w:trPr>
          <w:trHeight w:val="20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Lipiec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12,26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8,22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9</w:t>
            </w:r>
          </w:p>
        </w:tc>
      </w:tr>
      <w:tr>
        <w:trPr>
          <w:trHeight w:val="20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Sierpień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9,23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5,19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6</w:t>
            </w:r>
          </w:p>
        </w:tc>
      </w:tr>
      <w:tr>
        <w:trPr>
          <w:trHeight w:val="20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Wrzesień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6,20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2,16,30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3</w:t>
            </w:r>
          </w:p>
        </w:tc>
      </w:tr>
      <w:tr>
        <w:trPr>
          <w:trHeight w:val="20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Październik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4,18,31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14,28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1,29</w:t>
            </w:r>
          </w:p>
        </w:tc>
      </w:tr>
      <w:tr>
        <w:trPr>
          <w:trHeight w:val="20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Listopad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15,29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26</w:t>
            </w:r>
          </w:p>
        </w:tc>
      </w:tr>
      <w:tr>
        <w:trPr>
          <w:trHeight w:val="20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Grudzień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13,28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24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b41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1</Pages>
  <Words>62</Words>
  <Characters>306</Characters>
  <CharactersWithSpaces>314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2024-02-12T09:13:00Z</dcterms:created>
  <dc:creator>Anna Józefowicz</dc:creator>
  <dc:description/>
  <dc:language>pl-PL</dc:language>
  <cp:lastModifiedBy>Anna Józefowicz</cp:lastModifiedBy>
  <dcterms:modified xsi:type="dcterms:W3CDTF">2024-02-12T09:14:00Z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